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55" w:rsidRDefault="00C77355">
      <w:pPr>
        <w:rPr>
          <w:color w:val="auto"/>
          <w:kern w:val="0"/>
          <w:sz w:val="24"/>
          <w:szCs w:val="24"/>
        </w:rPr>
      </w:pPr>
    </w:p>
    <w:p w:rsidR="00C77355" w:rsidRDefault="00C77355">
      <w:pPr>
        <w:overflowPunct/>
        <w:rPr>
          <w:color w:val="auto"/>
          <w:kern w:val="0"/>
          <w:sz w:val="24"/>
          <w:szCs w:val="24"/>
        </w:rPr>
        <w:sectPr w:rsidR="00C77355">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20" w:footer="720" w:gutter="0"/>
          <w:cols w:space="720"/>
          <w:noEndnote/>
        </w:sectPr>
      </w:pPr>
    </w:p>
    <w:p w:rsidR="00E85B00" w:rsidRDefault="00E85B00">
      <w:pPr>
        <w:spacing w:after="60"/>
        <w:ind w:left="170" w:right="284"/>
        <w:jc w:val="center"/>
        <w:rPr>
          <w:rFonts w:ascii="Hobo" w:hAnsi="Hobo" w:cs="Hobo"/>
          <w:sz w:val="32"/>
          <w:szCs w:val="32"/>
        </w:rPr>
      </w:pPr>
    </w:p>
    <w:p w:rsidR="00E85B00" w:rsidRDefault="00E85B00">
      <w:pPr>
        <w:spacing w:after="60"/>
        <w:ind w:left="170" w:right="284"/>
        <w:jc w:val="center"/>
        <w:rPr>
          <w:rFonts w:ascii="Hobo" w:hAnsi="Hobo" w:cs="Hobo"/>
          <w:sz w:val="32"/>
          <w:szCs w:val="32"/>
        </w:rPr>
      </w:pPr>
    </w:p>
    <w:p w:rsidR="00C77355" w:rsidRDefault="00C77355">
      <w:pPr>
        <w:spacing w:after="60"/>
        <w:ind w:left="170" w:right="284"/>
        <w:jc w:val="center"/>
        <w:rPr>
          <w:rFonts w:ascii="Hobo" w:hAnsi="Hobo" w:cs="Hobo"/>
          <w:sz w:val="32"/>
          <w:szCs w:val="32"/>
        </w:rPr>
      </w:pPr>
      <w:r>
        <w:rPr>
          <w:rFonts w:ascii="Hobo" w:hAnsi="Hobo" w:cs="Hobo"/>
          <w:sz w:val="32"/>
          <w:szCs w:val="32"/>
        </w:rPr>
        <w:t xml:space="preserve">ATTESTATION ET BULLETIN D'INSCRIPTION </w:t>
      </w:r>
    </w:p>
    <w:p w:rsidR="00C77355" w:rsidRDefault="00C77355">
      <w:pPr>
        <w:spacing w:after="60"/>
        <w:ind w:left="170" w:right="284"/>
        <w:jc w:val="center"/>
        <w:rPr>
          <w:rFonts w:ascii="Hobo" w:hAnsi="Hobo" w:cs="Hobo"/>
          <w:color w:val="002060"/>
          <w:sz w:val="32"/>
          <w:szCs w:val="32"/>
        </w:rPr>
      </w:pPr>
      <w:r>
        <w:rPr>
          <w:rFonts w:ascii="Hobo" w:hAnsi="Hobo" w:cs="Hobo"/>
          <w:sz w:val="32"/>
          <w:szCs w:val="32"/>
        </w:rPr>
        <w:t xml:space="preserve">POUR LE VIDE–GRENIERS DU </w:t>
      </w:r>
      <w:r>
        <w:rPr>
          <w:rFonts w:ascii="Hobo" w:hAnsi="Hobo" w:cs="Hobo"/>
          <w:color w:val="002060"/>
          <w:sz w:val="32"/>
          <w:szCs w:val="32"/>
        </w:rPr>
        <w:t>1</w:t>
      </w:r>
      <w:r w:rsidR="005B338E">
        <w:rPr>
          <w:rFonts w:ascii="Hobo" w:hAnsi="Hobo" w:cs="Hobo"/>
          <w:color w:val="002060"/>
          <w:sz w:val="32"/>
          <w:szCs w:val="32"/>
        </w:rPr>
        <w:t>1</w:t>
      </w:r>
      <w:r>
        <w:rPr>
          <w:rFonts w:ascii="Hobo" w:hAnsi="Hobo" w:cs="Hobo"/>
          <w:color w:val="002060"/>
          <w:sz w:val="32"/>
          <w:szCs w:val="32"/>
        </w:rPr>
        <w:t xml:space="preserve"> SEPTEMBRE 20</w:t>
      </w:r>
      <w:r w:rsidR="006D6782">
        <w:rPr>
          <w:rFonts w:ascii="Hobo" w:hAnsi="Hobo" w:cs="Hobo"/>
          <w:color w:val="002060"/>
          <w:sz w:val="32"/>
          <w:szCs w:val="32"/>
        </w:rPr>
        <w:t>2</w:t>
      </w:r>
      <w:r w:rsidR="005B338E">
        <w:rPr>
          <w:rFonts w:ascii="Hobo" w:hAnsi="Hobo" w:cs="Hobo"/>
          <w:color w:val="002060"/>
          <w:sz w:val="32"/>
          <w:szCs w:val="32"/>
        </w:rPr>
        <w:t>2</w:t>
      </w:r>
    </w:p>
    <w:p w:rsidR="00C77355" w:rsidRDefault="00C77355">
      <w:pPr>
        <w:ind w:left="170" w:right="284"/>
        <w:jc w:val="center"/>
        <w:rPr>
          <w:rFonts w:ascii="Hobo" w:hAnsi="Hobo" w:cs="Hobo"/>
          <w:sz w:val="32"/>
          <w:szCs w:val="32"/>
        </w:rPr>
      </w:pPr>
    </w:p>
    <w:p w:rsidR="00C77355" w:rsidRDefault="00C77355">
      <w:pPr>
        <w:ind w:left="170" w:right="284"/>
        <w:jc w:val="center"/>
      </w:pPr>
      <w:r>
        <w:t xml:space="preserve">A REMPLIR ET A RETOURNER à </w:t>
      </w:r>
    </w:p>
    <w:p w:rsidR="00C77355" w:rsidRDefault="00C77355">
      <w:pPr>
        <w:ind w:left="170" w:right="284"/>
        <w:jc w:val="center"/>
        <w:rPr>
          <w:b/>
          <w:bCs/>
          <w:sz w:val="24"/>
          <w:szCs w:val="24"/>
        </w:rPr>
      </w:pPr>
      <w:r>
        <w:rPr>
          <w:b/>
          <w:bCs/>
          <w:sz w:val="24"/>
          <w:szCs w:val="24"/>
        </w:rPr>
        <w:t>COMITE DES FETES  8 rue de l’</w:t>
      </w:r>
      <w:proofErr w:type="spellStart"/>
      <w:r>
        <w:rPr>
          <w:b/>
          <w:bCs/>
          <w:sz w:val="24"/>
          <w:szCs w:val="24"/>
        </w:rPr>
        <w:t>ebeaupin</w:t>
      </w:r>
      <w:proofErr w:type="spellEnd"/>
      <w:r>
        <w:rPr>
          <w:b/>
          <w:bCs/>
          <w:sz w:val="24"/>
          <w:szCs w:val="24"/>
        </w:rPr>
        <w:t xml:space="preserve"> </w:t>
      </w:r>
    </w:p>
    <w:p w:rsidR="00C77355" w:rsidRDefault="00C77355">
      <w:pPr>
        <w:ind w:left="170" w:right="284"/>
        <w:jc w:val="center"/>
        <w:rPr>
          <w:b/>
          <w:bCs/>
          <w:sz w:val="24"/>
          <w:szCs w:val="24"/>
        </w:rPr>
      </w:pPr>
      <w:r>
        <w:rPr>
          <w:b/>
          <w:bCs/>
          <w:sz w:val="24"/>
          <w:szCs w:val="24"/>
        </w:rPr>
        <w:t>49460 CANTENAY-EPINARD</w:t>
      </w:r>
    </w:p>
    <w:p w:rsidR="00C77355" w:rsidRDefault="00C77355">
      <w:pPr>
        <w:ind w:left="170" w:right="284"/>
        <w:jc w:val="center"/>
        <w:rPr>
          <w:b/>
          <w:bCs/>
          <w:sz w:val="24"/>
          <w:szCs w:val="24"/>
        </w:rPr>
      </w:pPr>
    </w:p>
    <w:p w:rsidR="00C77355" w:rsidRDefault="00C77355">
      <w:proofErr w:type="gramStart"/>
      <w:r>
        <w:rPr>
          <w:b/>
          <w:bCs/>
        </w:rPr>
        <w:t>Courriel:</w:t>
      </w:r>
      <w:proofErr w:type="gramEnd"/>
      <w:r>
        <w:rPr>
          <w:b/>
          <w:bCs/>
        </w:rPr>
        <w:t xml:space="preserve"> cfce.49@gmail.com                  Site Internet:    http://cfce49.wifeo.com</w:t>
      </w:r>
    </w:p>
    <w:p w:rsidR="00C77355" w:rsidRDefault="00C77355">
      <w:pPr>
        <w:widowControl/>
        <w:spacing w:after="200" w:line="275" w:lineRule="auto"/>
        <w:ind w:left="170" w:right="284"/>
        <w:jc w:val="both"/>
        <w:rPr>
          <w:sz w:val="8"/>
          <w:szCs w:val="8"/>
        </w:rPr>
      </w:pPr>
    </w:p>
    <w:p w:rsidR="00C77355" w:rsidRPr="008C7433" w:rsidRDefault="00C77355">
      <w:pPr>
        <w:rPr>
          <w:sz w:val="22"/>
          <w:szCs w:val="22"/>
        </w:rPr>
      </w:pPr>
      <w:r w:rsidRPr="008C7433">
        <w:rPr>
          <w:sz w:val="22"/>
          <w:szCs w:val="22"/>
        </w:rPr>
        <w:t>Je demande l’autorisation d’exercer l’activité d’exposant et j’atteste sur l’honneur de ma non-participation à 2 autres manifestations de même nature au cours de l'année civile (article R 321-9 du Code pénal), de ne pas être commerçant, de ne vendre que des objets personnels et usagés (Article L 310-2 du Code de commerce).</w:t>
      </w:r>
    </w:p>
    <w:p w:rsidR="00C77355" w:rsidRDefault="00C77355">
      <w:pPr>
        <w:widowControl/>
        <w:jc w:val="both"/>
        <w:rPr>
          <w:rFonts w:ascii="TimesNewRomanPSMT" w:hAnsi="TimesNewRomanPSMT" w:cs="TimesNewRomanPSMT"/>
          <w:sz w:val="18"/>
          <w:szCs w:val="18"/>
        </w:rPr>
      </w:pPr>
    </w:p>
    <w:p w:rsidR="00C77355" w:rsidRDefault="00C77355">
      <w:pPr>
        <w:pStyle w:val="Normalcentr"/>
        <w:widowControl/>
      </w:pPr>
      <w:r>
        <w:t xml:space="preserve">Je reconnais avoir pris connaissance du règlement et m’engage à m’y conformer. Je joins à mon inscription </w:t>
      </w:r>
      <w:proofErr w:type="gramStart"/>
      <w:r>
        <w:t>obligatoirement:</w:t>
      </w:r>
      <w:proofErr w:type="gramEnd"/>
    </w:p>
    <w:p w:rsidR="00C77355" w:rsidRDefault="00C77355">
      <w:pPr>
        <w:pStyle w:val="Normalcentr"/>
        <w:widowControl/>
        <w:rPr>
          <w:sz w:val="8"/>
          <w:szCs w:val="8"/>
        </w:rPr>
      </w:pPr>
    </w:p>
    <w:p w:rsidR="00C77355" w:rsidRDefault="00C77355">
      <w:pPr>
        <w:ind w:left="170" w:right="284"/>
        <w:jc w:val="both"/>
        <w:rPr>
          <w:b/>
          <w:bCs/>
        </w:rPr>
      </w:pPr>
      <w:r>
        <w:rPr>
          <w:b/>
          <w:bCs/>
        </w:rPr>
        <w:t>1) la photocopie recto-verso de ma carte d'identité</w:t>
      </w:r>
    </w:p>
    <w:p w:rsidR="00C77355" w:rsidRDefault="00C77355">
      <w:pPr>
        <w:ind w:left="170" w:right="284"/>
        <w:jc w:val="both"/>
        <w:rPr>
          <w:b/>
          <w:bCs/>
          <w:sz w:val="8"/>
          <w:szCs w:val="8"/>
        </w:rPr>
      </w:pPr>
    </w:p>
    <w:p w:rsidR="00C77355" w:rsidRDefault="00C77355">
      <w:pPr>
        <w:ind w:left="170" w:right="284"/>
        <w:jc w:val="both"/>
        <w:rPr>
          <w:b/>
          <w:bCs/>
        </w:rPr>
      </w:pPr>
      <w:r>
        <w:rPr>
          <w:b/>
          <w:bCs/>
        </w:rPr>
        <w:t xml:space="preserve">2) ce bulletin dûment rempli et signé  </w:t>
      </w:r>
    </w:p>
    <w:p w:rsidR="00C77355" w:rsidRDefault="00C77355">
      <w:pPr>
        <w:ind w:left="170" w:right="284"/>
        <w:jc w:val="both"/>
        <w:rPr>
          <w:b/>
          <w:bCs/>
          <w:sz w:val="8"/>
          <w:szCs w:val="8"/>
        </w:rPr>
      </w:pPr>
      <w:r>
        <w:rPr>
          <w:b/>
          <w:bCs/>
          <w:sz w:val="8"/>
          <w:szCs w:val="8"/>
        </w:rPr>
        <w:t xml:space="preserve">  </w:t>
      </w:r>
    </w:p>
    <w:p w:rsidR="00C77355" w:rsidRDefault="00C77355">
      <w:pPr>
        <w:ind w:left="170" w:right="284"/>
        <w:jc w:val="both"/>
      </w:pPr>
      <w:r>
        <w:rPr>
          <w:b/>
          <w:bCs/>
        </w:rPr>
        <w:t>3) le paiement de ma réservation</w:t>
      </w:r>
      <w:r>
        <w:t xml:space="preserve"> (chèque à l'ordre du Comité des Fêtes)</w:t>
      </w:r>
    </w:p>
    <w:p w:rsidR="00C77355" w:rsidRDefault="00C77355">
      <w:pPr>
        <w:ind w:left="170" w:right="284"/>
        <w:jc w:val="both"/>
      </w:pPr>
    </w:p>
    <w:p w:rsidR="00C77355" w:rsidRDefault="00C77355">
      <w:pPr>
        <w:ind w:left="170" w:right="284"/>
        <w:jc w:val="both"/>
        <w:rPr>
          <w:b/>
          <w:bCs/>
          <w:u w:val="single"/>
        </w:rPr>
      </w:pPr>
      <w:proofErr w:type="gramStart"/>
      <w:r>
        <w:rPr>
          <w:b/>
          <w:bCs/>
        </w:rPr>
        <w:t>Rappel:</w:t>
      </w:r>
      <w:proofErr w:type="gramEnd"/>
      <w:r>
        <w:t xml:space="preserve"> </w:t>
      </w:r>
      <w:r>
        <w:rPr>
          <w:b/>
          <w:bCs/>
          <w:u w:val="single"/>
        </w:rPr>
        <w:t>Aucun véhicule autorisé sur le site entre 9h et 18h</w:t>
      </w:r>
    </w:p>
    <w:p w:rsidR="00C77355" w:rsidRDefault="00C77355">
      <w:pPr>
        <w:ind w:left="170" w:right="284"/>
        <w:jc w:val="both"/>
      </w:pPr>
    </w:p>
    <w:p w:rsidR="00C77355" w:rsidRPr="008C7433" w:rsidRDefault="00C77355" w:rsidP="008C7433">
      <w:pPr>
        <w:spacing w:before="120" w:line="360" w:lineRule="auto"/>
        <w:ind w:left="170" w:right="284"/>
        <w:rPr>
          <w:sz w:val="22"/>
          <w:szCs w:val="22"/>
        </w:rPr>
      </w:pPr>
      <w:r w:rsidRPr="008C7433">
        <w:rPr>
          <w:sz w:val="22"/>
          <w:szCs w:val="22"/>
        </w:rPr>
        <w:t xml:space="preserve">NOM / </w:t>
      </w:r>
      <w:proofErr w:type="gramStart"/>
      <w:r w:rsidRPr="008C7433">
        <w:rPr>
          <w:sz w:val="22"/>
          <w:szCs w:val="22"/>
        </w:rPr>
        <w:t>Prénom:</w:t>
      </w:r>
      <w:proofErr w:type="gramEnd"/>
      <w:r w:rsidRPr="008C7433">
        <w:rPr>
          <w:sz w:val="22"/>
          <w:szCs w:val="22"/>
        </w:rPr>
        <w:t xml:space="preserve"> ………………………………………………………..……</w:t>
      </w:r>
    </w:p>
    <w:p w:rsidR="00C77355" w:rsidRPr="008C7433" w:rsidRDefault="00C77355" w:rsidP="008C7433">
      <w:pPr>
        <w:spacing w:before="120" w:line="360" w:lineRule="auto"/>
        <w:ind w:left="170" w:right="284"/>
        <w:rPr>
          <w:sz w:val="22"/>
          <w:szCs w:val="22"/>
        </w:rPr>
      </w:pPr>
      <w:r w:rsidRPr="008C7433">
        <w:rPr>
          <w:sz w:val="22"/>
          <w:szCs w:val="22"/>
        </w:rPr>
        <w:t xml:space="preserve">N° </w:t>
      </w:r>
      <w:proofErr w:type="gramStart"/>
      <w:r w:rsidRPr="008C7433">
        <w:rPr>
          <w:sz w:val="22"/>
          <w:szCs w:val="22"/>
        </w:rPr>
        <w:t>Rue:</w:t>
      </w:r>
      <w:proofErr w:type="gramEnd"/>
      <w:r w:rsidRPr="008C7433">
        <w:rPr>
          <w:sz w:val="22"/>
          <w:szCs w:val="22"/>
        </w:rPr>
        <w:t xml:space="preserve"> ………………………………………………………………………</w:t>
      </w:r>
    </w:p>
    <w:p w:rsidR="00C77355" w:rsidRPr="008C7433" w:rsidRDefault="00C77355" w:rsidP="008C7433">
      <w:pPr>
        <w:spacing w:before="60" w:line="360" w:lineRule="auto"/>
        <w:ind w:left="170" w:right="284"/>
        <w:rPr>
          <w:sz w:val="22"/>
          <w:szCs w:val="22"/>
        </w:rPr>
      </w:pPr>
      <w:r w:rsidRPr="008C7433">
        <w:rPr>
          <w:sz w:val="22"/>
          <w:szCs w:val="22"/>
        </w:rPr>
        <w:t>Code Postal : ……………Ville : ……………………………………………</w:t>
      </w:r>
    </w:p>
    <w:p w:rsidR="00C77355" w:rsidRPr="008C7433" w:rsidRDefault="00C77355" w:rsidP="008C7433">
      <w:pPr>
        <w:spacing w:before="60" w:line="360" w:lineRule="auto"/>
        <w:ind w:left="170" w:right="284"/>
        <w:rPr>
          <w:sz w:val="22"/>
          <w:szCs w:val="22"/>
        </w:rPr>
      </w:pPr>
      <w:r w:rsidRPr="008C7433">
        <w:rPr>
          <w:sz w:val="22"/>
          <w:szCs w:val="22"/>
        </w:rPr>
        <w:t>Tél. : ………………………….</w:t>
      </w:r>
    </w:p>
    <w:p w:rsidR="00C77355" w:rsidRPr="008C7433" w:rsidRDefault="00C77355" w:rsidP="008C7433">
      <w:pPr>
        <w:spacing w:after="280" w:line="360" w:lineRule="auto"/>
        <w:ind w:left="168" w:firstLine="12"/>
        <w:rPr>
          <w:sz w:val="22"/>
          <w:szCs w:val="22"/>
        </w:rPr>
      </w:pPr>
      <w:r w:rsidRPr="008C7433">
        <w:rPr>
          <w:sz w:val="22"/>
          <w:szCs w:val="22"/>
        </w:rPr>
        <w:t xml:space="preserve">N° Carte d'Identité </w:t>
      </w:r>
      <w:r w:rsidR="008C7433">
        <w:rPr>
          <w:sz w:val="22"/>
          <w:szCs w:val="22"/>
        </w:rPr>
        <w:t xml:space="preserve">ou Passeport </w:t>
      </w:r>
      <w:r w:rsidRPr="008C7433">
        <w:rPr>
          <w:sz w:val="22"/>
          <w:szCs w:val="22"/>
        </w:rPr>
        <w:t>(Obligatoire) :.…………………………délivrée le………………</w:t>
      </w:r>
      <w:r w:rsidRPr="008C7433">
        <w:rPr>
          <w:sz w:val="22"/>
          <w:szCs w:val="22"/>
        </w:rPr>
        <w:br/>
        <w:t>par …………………………</w:t>
      </w:r>
    </w:p>
    <w:p w:rsidR="00C77355" w:rsidRDefault="00BD52D2">
      <w:pPr>
        <w:pStyle w:val="Normalcentr"/>
        <w:widowControl/>
      </w:pPr>
      <w:r>
        <w:t>La confirmation d’inscription sera faite par défaut par SMS (si no portable communiqué), ou mail (indiquer votre mail ci-dessous), ou par courrier (</w:t>
      </w:r>
      <w:r w:rsidR="00C77355">
        <w:t xml:space="preserve">une enveloppe timbrée à mon nom et adresse devra accompagnée </w:t>
      </w:r>
      <w:r w:rsidR="005D7BE7">
        <w:t>votre</w:t>
      </w:r>
      <w:bookmarkStart w:id="0" w:name="_GoBack"/>
      <w:bookmarkEnd w:id="0"/>
      <w:r w:rsidR="00C77355">
        <w:t xml:space="preserve"> inscription</w:t>
      </w:r>
      <w:proofErr w:type="gramStart"/>
      <w:r>
        <w:t>)</w:t>
      </w:r>
      <w:r w:rsidR="00C77355">
        <w:t>:</w:t>
      </w:r>
      <w:proofErr w:type="gramEnd"/>
    </w:p>
    <w:p w:rsidR="00C77355" w:rsidRDefault="00C77355">
      <w:pPr>
        <w:pStyle w:val="Normalcentr"/>
        <w:widowControl/>
      </w:pPr>
    </w:p>
    <w:p w:rsidR="00C77355" w:rsidRDefault="00C77355">
      <w:pPr>
        <w:pStyle w:val="Normalcentr"/>
        <w:widowControl/>
      </w:pPr>
      <w:r>
        <w:t>……………………………………………………………………….</w:t>
      </w:r>
    </w:p>
    <w:p w:rsidR="00BD52D2" w:rsidRDefault="00BD52D2">
      <w:pPr>
        <w:pStyle w:val="Normalcentr"/>
        <w:widowControl/>
      </w:pPr>
    </w:p>
    <w:p w:rsidR="00C77355" w:rsidRDefault="00C77355">
      <w:pPr>
        <w:spacing w:after="280"/>
        <w:rPr>
          <w:b/>
          <w:bCs/>
        </w:rPr>
      </w:pPr>
      <w:r>
        <w:rPr>
          <w:b/>
          <w:bCs/>
          <w:sz w:val="24"/>
          <w:szCs w:val="24"/>
        </w:rPr>
        <w:t>Réservation de</w:t>
      </w:r>
      <w:r>
        <w:rPr>
          <w:b/>
          <w:bCs/>
          <w:color w:val="0066FF"/>
          <w:sz w:val="24"/>
          <w:szCs w:val="24"/>
          <w:u w:val="single"/>
        </w:rPr>
        <w:t xml:space="preserve">… </w:t>
      </w:r>
      <w:r>
        <w:rPr>
          <w:b/>
          <w:bCs/>
          <w:sz w:val="24"/>
          <w:szCs w:val="24"/>
        </w:rPr>
        <w:t xml:space="preserve">m linéaires (réservation minimum 3m) x 3.5 </w:t>
      </w:r>
      <w:proofErr w:type="gramStart"/>
      <w:r>
        <w:rPr>
          <w:b/>
          <w:bCs/>
          <w:sz w:val="24"/>
          <w:szCs w:val="24"/>
        </w:rPr>
        <w:t>€  =</w:t>
      </w:r>
      <w:proofErr w:type="gramEnd"/>
      <w:r>
        <w:rPr>
          <w:b/>
          <w:bCs/>
          <w:sz w:val="24"/>
          <w:szCs w:val="24"/>
        </w:rPr>
        <w:t xml:space="preserve">                 </w:t>
      </w:r>
    </w:p>
    <w:p w:rsidR="00C77355" w:rsidRDefault="00C77355">
      <w:pPr>
        <w:widowControl/>
        <w:spacing w:before="60" w:after="200" w:line="275" w:lineRule="auto"/>
        <w:ind w:left="170" w:right="284"/>
        <w:jc w:val="both"/>
        <w:rPr>
          <w:color w:val="auto"/>
          <w:kern w:val="0"/>
          <w:sz w:val="24"/>
          <w:szCs w:val="24"/>
        </w:rPr>
      </w:pPr>
      <w:r>
        <w:rPr>
          <w:b/>
          <w:bCs/>
          <w:sz w:val="24"/>
          <w:szCs w:val="24"/>
        </w:rPr>
        <w:t>Date et Signature</w:t>
      </w:r>
    </w:p>
    <w:p w:rsidR="00C77355" w:rsidRDefault="00C77355">
      <w:pPr>
        <w:overflowPunct/>
        <w:rPr>
          <w:color w:val="auto"/>
          <w:kern w:val="0"/>
          <w:sz w:val="24"/>
          <w:szCs w:val="24"/>
        </w:rPr>
        <w:sectPr w:rsidR="00C77355" w:rsidSect="004E2036">
          <w:type w:val="continuous"/>
          <w:pgSz w:w="12240" w:h="15840"/>
          <w:pgMar w:top="1417" w:right="1417" w:bottom="1135" w:left="1417" w:header="720" w:footer="720" w:gutter="0"/>
          <w:cols w:space="720"/>
          <w:noEndnote/>
        </w:sectPr>
      </w:pPr>
    </w:p>
    <w:p w:rsidR="00C77355" w:rsidRDefault="00C77355">
      <w:pPr>
        <w:pStyle w:val="Titre4"/>
        <w:widowControl/>
        <w:rPr>
          <w:b w:val="0"/>
          <w:bCs w:val="0"/>
          <w:sz w:val="24"/>
          <w:szCs w:val="24"/>
        </w:rPr>
      </w:pPr>
    </w:p>
    <w:p w:rsidR="00C77355" w:rsidRDefault="00C77355">
      <w:pPr>
        <w:pStyle w:val="Titre4"/>
        <w:widowControl/>
        <w:rPr>
          <w:b w:val="0"/>
          <w:bCs w:val="0"/>
          <w:sz w:val="24"/>
          <w:szCs w:val="24"/>
        </w:rPr>
      </w:pPr>
      <w:r>
        <w:rPr>
          <w:b w:val="0"/>
          <w:bCs w:val="0"/>
          <w:sz w:val="24"/>
          <w:szCs w:val="24"/>
        </w:rPr>
        <w:t>REGLEMENT</w:t>
      </w:r>
    </w:p>
    <w:p w:rsidR="00C77355" w:rsidRDefault="00C77355">
      <w:pPr>
        <w:pStyle w:val="Titre4"/>
        <w:widowControl/>
        <w:rPr>
          <w:b w:val="0"/>
          <w:bCs w:val="0"/>
          <w:sz w:val="24"/>
          <w:szCs w:val="24"/>
        </w:rPr>
      </w:pPr>
    </w:p>
    <w:p w:rsidR="00C77355" w:rsidRDefault="00C77355">
      <w:pPr>
        <w:widowControl/>
        <w:rPr>
          <w:sz w:val="8"/>
          <w:szCs w:val="8"/>
        </w:rPr>
      </w:pPr>
    </w:p>
    <w:p w:rsidR="00C77355" w:rsidRDefault="00C77355">
      <w:pPr>
        <w:ind w:left="170" w:right="284"/>
        <w:jc w:val="both"/>
      </w:pPr>
      <w:r>
        <w:rPr>
          <w:u w:val="single"/>
        </w:rPr>
        <w:t>ART.1</w:t>
      </w:r>
      <w:r>
        <w:t xml:space="preserve"> : Le vide-greniers se déroulera à Cantenay-Epinard le </w:t>
      </w:r>
      <w:r>
        <w:rPr>
          <w:b/>
          <w:bCs/>
        </w:rPr>
        <w:t>Dimanche 1</w:t>
      </w:r>
      <w:r w:rsidR="00A30266">
        <w:rPr>
          <w:b/>
          <w:bCs/>
        </w:rPr>
        <w:t>1</w:t>
      </w:r>
      <w:r>
        <w:rPr>
          <w:b/>
          <w:bCs/>
        </w:rPr>
        <w:t xml:space="preserve"> septembre </w:t>
      </w:r>
      <w:proofErr w:type="gramStart"/>
      <w:r>
        <w:rPr>
          <w:b/>
          <w:bCs/>
        </w:rPr>
        <w:t>20</w:t>
      </w:r>
      <w:r w:rsidR="00BD52D2">
        <w:rPr>
          <w:b/>
          <w:bCs/>
        </w:rPr>
        <w:t>2</w:t>
      </w:r>
      <w:r w:rsidR="00A30266">
        <w:rPr>
          <w:b/>
          <w:bCs/>
        </w:rPr>
        <w:t>2</w:t>
      </w:r>
      <w:r>
        <w:rPr>
          <w:b/>
          <w:bCs/>
        </w:rPr>
        <w:t xml:space="preserve">  </w:t>
      </w:r>
      <w:r>
        <w:t>sur</w:t>
      </w:r>
      <w:proofErr w:type="gramEnd"/>
      <w:r>
        <w:t xml:space="preserve"> le pré de </w:t>
      </w:r>
      <w:proofErr w:type="spellStart"/>
      <w:r>
        <w:t>Labesse</w:t>
      </w:r>
      <w:proofErr w:type="spellEnd"/>
      <w:r>
        <w:t>. L'accès sera gratuit pour les visiteurs de 9h à 18h.</w:t>
      </w:r>
      <w:r>
        <w:rPr>
          <w:sz w:val="24"/>
          <w:szCs w:val="24"/>
        </w:rPr>
        <w:t xml:space="preserve"> </w:t>
      </w:r>
      <w:proofErr w:type="spellStart"/>
      <w:r>
        <w:t>Dés</w:t>
      </w:r>
      <w:proofErr w:type="spellEnd"/>
      <w:r>
        <w:t xml:space="preserve"> leur arrivée, les exposants seront orientés vers les places qui leur auront été attribuées, ils pourront s'installer à partir de </w:t>
      </w:r>
      <w:r>
        <w:rPr>
          <w:b/>
          <w:bCs/>
        </w:rPr>
        <w:t xml:space="preserve">7h </w:t>
      </w:r>
      <w:r>
        <w:t>avec autorisation des organisateurs.</w:t>
      </w:r>
    </w:p>
    <w:p w:rsidR="00C77355" w:rsidRDefault="00C77355">
      <w:pPr>
        <w:ind w:left="170" w:right="284"/>
        <w:jc w:val="both"/>
      </w:pPr>
      <w:r>
        <w:rPr>
          <w:b/>
          <w:bCs/>
        </w:rPr>
        <w:t xml:space="preserve">Evacuation de </w:t>
      </w:r>
      <w:r>
        <w:rPr>
          <w:u w:val="single"/>
        </w:rPr>
        <w:t>tous</w:t>
      </w:r>
      <w:r>
        <w:t xml:space="preserve"> les véhicules avant 9h et aucun véhicule ne sera autorisé sur le site avant 18h.</w:t>
      </w:r>
    </w:p>
    <w:p w:rsidR="00C77355" w:rsidRDefault="00C77355">
      <w:pPr>
        <w:ind w:left="170" w:right="284"/>
        <w:jc w:val="both"/>
      </w:pPr>
    </w:p>
    <w:p w:rsidR="00C77355" w:rsidRDefault="00C77355">
      <w:pPr>
        <w:ind w:left="170" w:right="284"/>
        <w:jc w:val="both"/>
      </w:pPr>
      <w:r>
        <w:rPr>
          <w:u w:val="single"/>
        </w:rPr>
        <w:t>ART.2</w:t>
      </w:r>
      <w:r>
        <w:t xml:space="preserve"> : Les objets exposés demeurent sous la responsabilité de leur propriétaire, à leurs risques et périls. Les organisateurs ne pourront être tenus responsables en cas de perte, casse, vol ou autre détérioration, y compris par cas fortuit ou force majeure. </w:t>
      </w:r>
    </w:p>
    <w:p w:rsidR="00C77355" w:rsidRDefault="00C77355">
      <w:pPr>
        <w:ind w:left="170" w:right="276"/>
        <w:jc w:val="both"/>
      </w:pPr>
    </w:p>
    <w:p w:rsidR="00C77355" w:rsidRDefault="00C77355">
      <w:pPr>
        <w:tabs>
          <w:tab w:val="left" w:pos="180"/>
        </w:tabs>
        <w:ind w:left="142" w:right="276"/>
        <w:jc w:val="both"/>
      </w:pPr>
      <w:r>
        <w:t>L'organisateur décline toute responsabilité en cas d'accidents de personnes occasionnés par des objets exposés, leur manutention, leur installation, l'utilisation de courant électrique ou pour une autre cause quelconque avant, pendant ou après l'exposition.</w:t>
      </w:r>
      <w:r>
        <w:rPr>
          <w:rFonts w:ascii="ArialNarrow" w:hAnsi="ArialNarrow" w:cs="ArialNarrow"/>
          <w:sz w:val="24"/>
          <w:szCs w:val="24"/>
        </w:rPr>
        <w:t xml:space="preserve"> </w:t>
      </w:r>
      <w:r>
        <w:t>Les exposants s'engagent à se conformer à la législation en vigueur en matière de sécurité et à ne pas proposer à la vente des biens non-conformes aux règles « vente d'animaux, armes, CD et jeux gravés (copie), produits inflammables</w:t>
      </w:r>
      <w:r w:rsidR="007E41BF">
        <w:t> »</w:t>
      </w:r>
      <w:r>
        <w:t xml:space="preserve">. </w:t>
      </w:r>
    </w:p>
    <w:p w:rsidR="00C77355" w:rsidRDefault="00C77355">
      <w:pPr>
        <w:tabs>
          <w:tab w:val="left" w:pos="180"/>
          <w:tab w:val="left" w:pos="7643"/>
        </w:tabs>
        <w:ind w:left="142"/>
        <w:jc w:val="both"/>
      </w:pPr>
    </w:p>
    <w:p w:rsidR="00C77355" w:rsidRDefault="00C77355">
      <w:pPr>
        <w:ind w:left="170" w:right="284"/>
        <w:jc w:val="both"/>
      </w:pPr>
      <w:r>
        <w:rPr>
          <w:u w:val="single"/>
        </w:rPr>
        <w:t>ART.3</w:t>
      </w:r>
      <w:r>
        <w:t xml:space="preserve"> : Les emplacements seront attribués selon l'encombrement demandé et selon la disponibilité au moment de la réservation, à raison de </w:t>
      </w:r>
      <w:r>
        <w:rPr>
          <w:b/>
          <w:bCs/>
        </w:rPr>
        <w:t xml:space="preserve">3.5€ le mètre linéaire </w:t>
      </w:r>
      <w:r>
        <w:t>(réservation minimum 3 m). En dehors des emplacements réservés, il sera interdit d'ajouter des tables ou autres.</w:t>
      </w:r>
    </w:p>
    <w:p w:rsidR="00C77355" w:rsidRDefault="00C77355">
      <w:pPr>
        <w:ind w:left="170" w:right="284"/>
        <w:jc w:val="both"/>
      </w:pPr>
      <w:r>
        <w:t>Les exposants devront laisser leur stand dans le meilleur état de propreté possible. En cas d’absence, aucun remboursement ne sera effectué</w:t>
      </w:r>
    </w:p>
    <w:p w:rsidR="00C77355" w:rsidRDefault="00C77355">
      <w:pPr>
        <w:ind w:left="170" w:right="284"/>
        <w:jc w:val="both"/>
      </w:pPr>
    </w:p>
    <w:p w:rsidR="00C77355" w:rsidRDefault="00C77355">
      <w:pPr>
        <w:ind w:left="170" w:right="284"/>
        <w:jc w:val="both"/>
      </w:pPr>
      <w:r>
        <w:rPr>
          <w:u w:val="single"/>
        </w:rPr>
        <w:t>ART.4</w:t>
      </w:r>
      <w:r>
        <w:t xml:space="preserve"> : En cas de force majeure entraînant la suppression de la manifestation, les fonds seront rendus sans intérêts et sans que les exposants puissent exercer un recours à quelques titres que ce soit contre les organisateurs.</w:t>
      </w:r>
    </w:p>
    <w:p w:rsidR="00C77355" w:rsidRDefault="00C77355">
      <w:pPr>
        <w:ind w:left="170" w:right="284"/>
        <w:jc w:val="both"/>
      </w:pPr>
    </w:p>
    <w:p w:rsidR="00C77355" w:rsidRDefault="00C77355">
      <w:pPr>
        <w:ind w:left="170" w:right="284"/>
        <w:jc w:val="both"/>
        <w:rPr>
          <w:b/>
          <w:bCs/>
        </w:rPr>
      </w:pPr>
      <w:r>
        <w:rPr>
          <w:u w:val="single"/>
        </w:rPr>
        <w:t>ART.5</w:t>
      </w:r>
      <w:r>
        <w:t xml:space="preserve"> : Les organisateurs se réservent le droit de refuser toute candidature ou d'exclure tout exposant qui troublerait le bon ordre ou la moralité de l'exposition (ceci sans qu'il puisse leur être réclamé d'indemnisation d'aucune sorte). </w:t>
      </w:r>
      <w:r>
        <w:rPr>
          <w:b/>
          <w:bCs/>
        </w:rPr>
        <w:t xml:space="preserve">Ce vide-grenier est réservé aux particuliers non-professionnels. </w:t>
      </w:r>
    </w:p>
    <w:p w:rsidR="00C77355" w:rsidRDefault="00C77355">
      <w:pPr>
        <w:ind w:left="170" w:right="284"/>
        <w:jc w:val="both"/>
        <w:rPr>
          <w:b/>
          <w:bCs/>
        </w:rPr>
      </w:pPr>
    </w:p>
    <w:p w:rsidR="00C77355" w:rsidRDefault="00C77355">
      <w:pPr>
        <w:ind w:left="170" w:right="284"/>
        <w:jc w:val="both"/>
      </w:pPr>
      <w:r>
        <w:rPr>
          <w:u w:val="single"/>
        </w:rPr>
        <w:t>ART.6</w:t>
      </w:r>
      <w:r>
        <w:t xml:space="preserve"> : Tout stand non occupé </w:t>
      </w:r>
      <w:r w:rsidR="00B40FF0">
        <w:t>à 9h du matin</w:t>
      </w:r>
      <w:r w:rsidR="00BF3CE5">
        <w:t xml:space="preserve"> (ouverture au public)</w:t>
      </w:r>
      <w:r>
        <w:t xml:space="preserve"> sera cédé à un autre exposant sans qu'il lui puisse être fait réclamation. L'exposant est tenu d'avoir une présence sur son stand toute la durée de la manifestation.</w:t>
      </w:r>
    </w:p>
    <w:p w:rsidR="00C77355" w:rsidRDefault="00C77355">
      <w:pPr>
        <w:ind w:left="170" w:right="284"/>
        <w:jc w:val="both"/>
      </w:pPr>
    </w:p>
    <w:p w:rsidR="00C77355" w:rsidRDefault="00C77355">
      <w:pPr>
        <w:ind w:left="170" w:right="284"/>
        <w:jc w:val="both"/>
      </w:pPr>
      <w:r>
        <w:rPr>
          <w:u w:val="single"/>
        </w:rPr>
        <w:t>ART.7</w:t>
      </w:r>
      <w:r>
        <w:t xml:space="preserve"> : La vente de pêche à ligne, de confiserie sans autorisation préalable entraînera l'expulsion immédiate de l'exposant. </w:t>
      </w:r>
    </w:p>
    <w:p w:rsidR="00AD5B81" w:rsidRDefault="00AD5B81">
      <w:pPr>
        <w:ind w:left="170" w:right="284"/>
        <w:jc w:val="both"/>
      </w:pPr>
    </w:p>
    <w:p w:rsidR="00AD5B81" w:rsidRDefault="00AD5B81">
      <w:pPr>
        <w:ind w:left="170" w:right="284"/>
        <w:jc w:val="both"/>
      </w:pPr>
      <w:r w:rsidRPr="00AD5B81">
        <w:rPr>
          <w:u w:val="single"/>
        </w:rPr>
        <w:t>ART 8 :</w:t>
      </w:r>
      <w:r>
        <w:t xml:space="preserve"> dans le respect de la Réglementation Générale sur la Protection des Données Personnelles, les exposants acceptent que leurs données personnelles soient collectées et conservées par le Comité des </w:t>
      </w:r>
      <w:r w:rsidR="00131E9F">
        <w:t>Fêtes</w:t>
      </w:r>
      <w:r>
        <w:t xml:space="preserve"> de Cantenay-Epinard. Ces données ne sont communiquées à aucun tiers (hormis l’obligation légale du registre des exposants communiqué</w:t>
      </w:r>
      <w:r w:rsidR="00131E9F">
        <w:t>s</w:t>
      </w:r>
      <w:r>
        <w:t xml:space="preserve"> à la préfecture de </w:t>
      </w:r>
      <w:r w:rsidR="00131E9F">
        <w:t>Maine-et-Loire</w:t>
      </w:r>
      <w:r>
        <w:t>)</w:t>
      </w:r>
    </w:p>
    <w:p w:rsidR="00AD5B81" w:rsidRPr="00AD5B81" w:rsidRDefault="00AD5B81">
      <w:pPr>
        <w:ind w:left="170" w:right="284"/>
        <w:jc w:val="both"/>
        <w:rPr>
          <w:u w:val="single"/>
        </w:rPr>
      </w:pPr>
    </w:p>
    <w:p w:rsidR="00BD52D2" w:rsidRDefault="00AD5B81">
      <w:pPr>
        <w:ind w:left="170" w:right="284"/>
        <w:jc w:val="both"/>
      </w:pPr>
      <w:r w:rsidRPr="00AD5B81">
        <w:rPr>
          <w:u w:val="single"/>
        </w:rPr>
        <w:t xml:space="preserve">ART 9 : </w:t>
      </w:r>
      <w:r w:rsidRPr="00AD5B81">
        <w:t xml:space="preserve">le Comité des </w:t>
      </w:r>
      <w:r w:rsidR="00924068">
        <w:t>F</w:t>
      </w:r>
      <w:r w:rsidR="00131E9F" w:rsidRPr="00AD5B81">
        <w:t>êtes</w:t>
      </w:r>
      <w:r w:rsidRPr="00AD5B81">
        <w:t xml:space="preserve"> organisera la manifestation dans le respect des règles sanitaires applicables à la date de la manifestation. </w:t>
      </w:r>
    </w:p>
    <w:p w:rsidR="0095777E" w:rsidRDefault="0095777E" w:rsidP="00E511FA">
      <w:pPr>
        <w:ind w:right="284"/>
        <w:jc w:val="both"/>
      </w:pPr>
    </w:p>
    <w:p w:rsidR="0095777E" w:rsidRDefault="0095777E">
      <w:pPr>
        <w:ind w:left="170" w:right="284"/>
        <w:jc w:val="both"/>
      </w:pPr>
    </w:p>
    <w:p w:rsidR="0095777E" w:rsidRDefault="0095777E">
      <w:pPr>
        <w:ind w:left="170" w:right="284"/>
        <w:jc w:val="both"/>
      </w:pPr>
    </w:p>
    <w:p w:rsidR="00BD52D2" w:rsidRDefault="00BD52D2">
      <w:pPr>
        <w:ind w:left="170" w:right="284"/>
        <w:jc w:val="both"/>
      </w:pPr>
    </w:p>
    <w:p w:rsidR="00BD52D2" w:rsidRDefault="00BD52D2">
      <w:pPr>
        <w:ind w:left="170" w:right="284"/>
        <w:jc w:val="both"/>
      </w:pPr>
    </w:p>
    <w:p w:rsidR="00C77355" w:rsidRDefault="00C77355">
      <w:pPr>
        <w:ind w:left="170" w:right="284"/>
        <w:jc w:val="both"/>
        <w:rPr>
          <w:color w:val="auto"/>
          <w:kern w:val="0"/>
          <w:sz w:val="24"/>
          <w:szCs w:val="24"/>
        </w:rPr>
      </w:pPr>
    </w:p>
    <w:p w:rsidR="00C77355" w:rsidRDefault="00C77355">
      <w:pPr>
        <w:overflowPunct/>
        <w:rPr>
          <w:color w:val="auto"/>
          <w:kern w:val="0"/>
          <w:sz w:val="24"/>
          <w:szCs w:val="24"/>
        </w:rPr>
        <w:sectPr w:rsidR="00C77355">
          <w:type w:val="continuous"/>
          <w:pgSz w:w="12240" w:h="15840"/>
          <w:pgMar w:top="1417" w:right="1417" w:bottom="1417" w:left="1417" w:header="720" w:footer="720" w:gutter="0"/>
          <w:cols w:space="720"/>
          <w:noEndnote/>
        </w:sectPr>
      </w:pPr>
    </w:p>
    <w:p w:rsidR="00C77355" w:rsidRDefault="00C77355">
      <w:pPr>
        <w:spacing w:after="160" w:line="256" w:lineRule="auto"/>
        <w:rPr>
          <w:color w:val="auto"/>
          <w:kern w:val="0"/>
          <w:sz w:val="24"/>
          <w:szCs w:val="24"/>
        </w:rPr>
      </w:pPr>
    </w:p>
    <w:sectPr w:rsidR="00C77355" w:rsidSect="00C77355">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BC" w:rsidRDefault="00237BBC" w:rsidP="006D6782">
      <w:r>
        <w:separator/>
      </w:r>
    </w:p>
  </w:endnote>
  <w:endnote w:type="continuationSeparator" w:id="0">
    <w:p w:rsidR="00237BBC" w:rsidRDefault="00237BBC" w:rsidP="006D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82" w:rsidRDefault="006D67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82" w:rsidRDefault="006D67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82" w:rsidRDefault="006D67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BC" w:rsidRDefault="00237BBC" w:rsidP="006D6782">
      <w:r>
        <w:separator/>
      </w:r>
    </w:p>
  </w:footnote>
  <w:footnote w:type="continuationSeparator" w:id="0">
    <w:p w:rsidR="00237BBC" w:rsidRDefault="00237BBC" w:rsidP="006D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82" w:rsidRDefault="006D67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82" w:rsidRDefault="006D67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82" w:rsidRDefault="006D67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55"/>
    <w:rsid w:val="00131E9F"/>
    <w:rsid w:val="001A53AD"/>
    <w:rsid w:val="00237BBC"/>
    <w:rsid w:val="00455DDF"/>
    <w:rsid w:val="004E2036"/>
    <w:rsid w:val="005B338E"/>
    <w:rsid w:val="005D7BE7"/>
    <w:rsid w:val="006D6782"/>
    <w:rsid w:val="007E41BF"/>
    <w:rsid w:val="008C7433"/>
    <w:rsid w:val="00924068"/>
    <w:rsid w:val="0095777E"/>
    <w:rsid w:val="00A30266"/>
    <w:rsid w:val="00AD5B81"/>
    <w:rsid w:val="00B40FF0"/>
    <w:rsid w:val="00BD52D2"/>
    <w:rsid w:val="00BF3CE5"/>
    <w:rsid w:val="00C66653"/>
    <w:rsid w:val="00C77355"/>
    <w:rsid w:val="00E511FA"/>
    <w:rsid w:val="00E8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F6132"/>
  <w14:defaultImageDpi w14:val="0"/>
  <w15:docId w15:val="{1B59A3F8-EAE3-4C34-A4D7-A11FCA9A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Titre4">
    <w:name w:val="heading 4"/>
    <w:basedOn w:val="Normal"/>
    <w:link w:val="Titre4Car"/>
    <w:uiPriority w:val="99"/>
    <w:qFormat/>
    <w:pPr>
      <w:keepNext/>
      <w:ind w:left="170" w:right="284"/>
      <w:jc w:val="center"/>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iPriority w:val="99"/>
    <w:pPr>
      <w:ind w:left="170" w:right="284"/>
      <w:jc w:val="both"/>
    </w:pPr>
    <w:rPr>
      <w:sz w:val="22"/>
      <w:szCs w:val="22"/>
    </w:rPr>
  </w:style>
  <w:style w:type="character" w:customStyle="1" w:styleId="Titre4Car">
    <w:name w:val="Titre 4 Car"/>
    <w:basedOn w:val="Policepardfaut"/>
    <w:link w:val="Titre4"/>
    <w:uiPriority w:val="9"/>
    <w:semiHidden/>
    <w:rsid w:val="00C77355"/>
    <w:rPr>
      <w:b/>
      <w:bCs/>
      <w:color w:val="000000"/>
      <w:kern w:val="28"/>
      <w:sz w:val="28"/>
      <w:szCs w:val="28"/>
    </w:rPr>
  </w:style>
  <w:style w:type="paragraph" w:styleId="En-tte">
    <w:name w:val="header"/>
    <w:basedOn w:val="Normal"/>
    <w:link w:val="En-tteCar"/>
    <w:uiPriority w:val="99"/>
    <w:unhideWhenUsed/>
    <w:rsid w:val="006D6782"/>
    <w:pPr>
      <w:tabs>
        <w:tab w:val="center" w:pos="4536"/>
        <w:tab w:val="right" w:pos="9072"/>
      </w:tabs>
    </w:pPr>
  </w:style>
  <w:style w:type="character" w:customStyle="1" w:styleId="En-tteCar">
    <w:name w:val="En-tête Car"/>
    <w:basedOn w:val="Policepardfaut"/>
    <w:link w:val="En-tte"/>
    <w:uiPriority w:val="99"/>
    <w:rsid w:val="006D6782"/>
    <w:rPr>
      <w:rFonts w:ascii="Times New Roman" w:hAnsi="Times New Roman" w:cs="Times New Roman"/>
      <w:color w:val="000000"/>
      <w:kern w:val="28"/>
      <w:sz w:val="20"/>
      <w:szCs w:val="20"/>
    </w:rPr>
  </w:style>
  <w:style w:type="paragraph" w:styleId="Pieddepage">
    <w:name w:val="footer"/>
    <w:basedOn w:val="Normal"/>
    <w:link w:val="PieddepageCar"/>
    <w:uiPriority w:val="99"/>
    <w:unhideWhenUsed/>
    <w:rsid w:val="006D6782"/>
    <w:pPr>
      <w:tabs>
        <w:tab w:val="center" w:pos="4536"/>
        <w:tab w:val="right" w:pos="9072"/>
      </w:tabs>
    </w:pPr>
  </w:style>
  <w:style w:type="character" w:customStyle="1" w:styleId="PieddepageCar">
    <w:name w:val="Pied de page Car"/>
    <w:basedOn w:val="Policepardfaut"/>
    <w:link w:val="Pieddepage"/>
    <w:uiPriority w:val="99"/>
    <w:rsid w:val="006D6782"/>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Berre, Pierre-Yves</dc:creator>
  <cp:keywords/>
  <dc:description/>
  <cp:lastModifiedBy>Le Berre, Pierre-Yves</cp:lastModifiedBy>
  <cp:revision>7</cp:revision>
  <dcterms:created xsi:type="dcterms:W3CDTF">2021-06-29T08:06:00Z</dcterms:created>
  <dcterms:modified xsi:type="dcterms:W3CDTF">2022-05-04T19:44:00Z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2021-06-12T09:43:09Z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4301059f-82dd-4e7d-bdf0-558f370aac9f</vt:lpwstr>
  </property>
  <property fmtid="{D5CDD505-2E9C-101B-9397-08002B2CF9AE}" pid="8" name="MSIP_Label_ced06422-c515-4a4e-a1f2-e6a0c0200eae_ContentBits">
    <vt:lpwstr>0</vt:lpwstr>
  </property>
</Properties>
</file>